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050AABA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52D75">
        <w:rPr>
          <w:rFonts w:eastAsia="Times New Roman" w:cs="Times New Roman"/>
          <w:b/>
          <w:lang w:eastAsia="cs-CZ"/>
        </w:rPr>
        <w:t>6542</w:t>
      </w:r>
      <w:r w:rsidR="004D38C1" w:rsidRPr="00352D75">
        <w:rPr>
          <w:rFonts w:eastAsia="Times New Roman" w:cs="Times New Roman"/>
          <w:b/>
          <w:lang w:eastAsia="cs-CZ"/>
        </w:rPr>
        <w:t>3</w:t>
      </w:r>
      <w:r w:rsidR="00352D75">
        <w:rPr>
          <w:rFonts w:eastAsia="Times New Roman" w:cs="Times New Roman"/>
          <w:b/>
          <w:lang w:eastAsia="cs-CZ"/>
        </w:rPr>
        <w:t>070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443CE4"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A5EEB2F" w14:textId="77777777" w:rsidR="00C421F2" w:rsidRDefault="00C421F2" w:rsidP="00C421F2">
      <w:pPr>
        <w:pStyle w:val="Textbezodsazen"/>
        <w:tabs>
          <w:tab w:val="left" w:pos="0"/>
        </w:tabs>
        <w:spacing w:after="0"/>
      </w:pPr>
      <w:r w:rsidRPr="008B2111">
        <w:t>na základě pověření č</w:t>
      </w:r>
      <w:r w:rsidRPr="00352D75">
        <w:t>. 2720 ze dne 27. 5. 2019</w:t>
      </w:r>
    </w:p>
    <w:p w14:paraId="36713F6B" w14:textId="77777777" w:rsidR="00C421F2" w:rsidRPr="00753F1B" w:rsidRDefault="00C421F2" w:rsidP="00C421F2">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000A54CF" w:rsidRPr="00352D75">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bookmarkStart w:id="0" w:name="_Hlk144895172"/>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bookmarkEnd w:id="0"/>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65BC5EE"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352D75">
        <w:rPr>
          <w:lang w:eastAsia="cs-CZ"/>
        </w:rPr>
        <w:t>„</w:t>
      </w:r>
      <w:r w:rsidR="00352D75" w:rsidRPr="00352D75">
        <w:rPr>
          <w:lang w:eastAsia="cs-CZ"/>
        </w:rPr>
        <w:t xml:space="preserve">Pásový </w:t>
      </w:r>
      <w:proofErr w:type="spellStart"/>
      <w:r w:rsidR="00352D75" w:rsidRPr="00352D75">
        <w:rPr>
          <w:lang w:eastAsia="cs-CZ"/>
        </w:rPr>
        <w:t>štěpkovač</w:t>
      </w:r>
      <w:proofErr w:type="spellEnd"/>
      <w:r w:rsidR="00352D75" w:rsidRPr="00352D75">
        <w:rPr>
          <w:lang w:eastAsia="cs-CZ"/>
        </w:rPr>
        <w:t xml:space="preserve"> 2023</w:t>
      </w:r>
      <w:r w:rsidR="005B2661" w:rsidRPr="00352D75">
        <w:rPr>
          <w:lang w:eastAsia="cs-CZ"/>
        </w:rPr>
        <w:t>“</w:t>
      </w:r>
      <w:r w:rsidRPr="00352D75">
        <w:rPr>
          <w:lang w:eastAsia="cs-CZ"/>
        </w:rPr>
        <w:t>,</w:t>
      </w:r>
      <w:r w:rsidR="005B2661" w:rsidRPr="00352D75">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460843FF"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Pr="00B74357">
        <w:rPr>
          <w:rFonts w:eastAsia="Times New Roman" w:cs="Times New Roman"/>
          <w:highlight w:val="green"/>
          <w:lang w:eastAsia="cs-CZ"/>
        </w:rPr>
        <w:t>…………………</w:t>
      </w:r>
      <w:proofErr w:type="gramStart"/>
      <w:r w:rsidRPr="00B74357">
        <w:rPr>
          <w:rFonts w:eastAsia="Times New Roman" w:cs="Times New Roman"/>
          <w:highlight w:val="green"/>
          <w:lang w:eastAsia="cs-CZ"/>
        </w:rPr>
        <w:t>…</w:t>
      </w:r>
      <w:r w:rsidR="00D85C5B" w:rsidRPr="00B74357">
        <w:rPr>
          <w:rFonts w:eastAsia="Times New Roman" w:cs="Times New Roman"/>
          <w:lang w:eastAsia="cs-CZ"/>
        </w:rPr>
        <w:t xml:space="preserve"> .</w:t>
      </w:r>
      <w:proofErr w:type="gramEnd"/>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BD6A41"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D6A41">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5D764315"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w:t>
      </w:r>
      <w:r w:rsidRPr="00E95643">
        <w:rPr>
          <w:rFonts w:eastAsia="Times New Roman" w:cs="Times New Roman"/>
          <w:lang w:eastAsia="cs-CZ"/>
        </w:rPr>
        <w:t>na 30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733DA94F"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BD6A41">
        <w:rPr>
          <w:rFonts w:eastAsia="Times New Roman" w:cs="Times New Roman"/>
          <w:lang w:eastAsia="cs-CZ"/>
        </w:rPr>
        <w:t>TO Plzeň</w:t>
      </w:r>
      <w:r>
        <w:rPr>
          <w:rFonts w:eastAsia="Times New Roman" w:cs="Times New Roman"/>
          <w:lang w:eastAsia="cs-CZ"/>
        </w:rPr>
        <w:t>.</w:t>
      </w:r>
    </w:p>
    <w:p w14:paraId="5115D35D" w14:textId="0A0257F3"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BD6A41">
        <w:rPr>
          <w:rFonts w:eastAsia="Times New Roman" w:cs="Times New Roman"/>
          <w:lang w:eastAsia="cs-CZ"/>
        </w:rPr>
        <w:t>4 měsíců od podpisu smlouvy</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vyhotoven </w:t>
      </w:r>
      <w:r w:rsidR="00AE2970" w:rsidRPr="00BD6A41">
        <w:rPr>
          <w:rFonts w:eastAsia="Times New Roman" w:cs="Times New Roman"/>
          <w:lang w:eastAsia="cs-CZ"/>
        </w:rPr>
        <w:t>předávací protokol</w:t>
      </w:r>
      <w:r w:rsidRPr="00BD6A41">
        <w:rPr>
          <w:rFonts w:eastAsia="Times New Roman" w:cs="Times New Roman"/>
          <w:lang w:eastAsia="cs-CZ"/>
        </w:rPr>
        <w:t xml:space="preserve">/dodací list </w:t>
      </w:r>
      <w:r w:rsidR="00AE2970" w:rsidRPr="00BD6A41">
        <w:rPr>
          <w:rFonts w:eastAsia="Times New Roman" w:cs="Times New Roman"/>
          <w:lang w:eastAsia="cs-CZ"/>
        </w:rPr>
        <w:t>podepsan</w:t>
      </w:r>
      <w:r w:rsidRPr="00BD6A41">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Prodávající je povinen vyrozumět určeného zaměstnance Kupujícího o datu a době dodání</w:t>
      </w:r>
      <w:r w:rsidRPr="00BD6A41">
        <w:rPr>
          <w:rFonts w:ascii="Verdana" w:hAnsi="Verdana" w:cstheme="minorHAnsi"/>
        </w:rPr>
        <w:t>. Předání a převzetí předmětu koupě probíhá v rámci předávacího řízení potvrzením předávacího protokolu/dodacího listu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3F5875" w:rsidRDefault="00D85C5B" w:rsidP="003F5875">
      <w:pPr>
        <w:pStyle w:val="Nadpis1-1"/>
      </w:pPr>
      <w:r w:rsidRPr="003F5875">
        <w:t>Přeprava předmětu koupě</w:t>
      </w:r>
    </w:p>
    <w:p w14:paraId="21AAFB48" w14:textId="77777777" w:rsidR="00D85C5B" w:rsidRPr="00BD6A4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D6A41">
        <w:rPr>
          <w:rFonts w:eastAsia="Times New Roman" w:cs="Times New Roman"/>
          <w:lang w:eastAsia="cs-CZ"/>
        </w:rPr>
        <w:t>Pojištění se nevyžaduje.</w:t>
      </w:r>
    </w:p>
    <w:p w14:paraId="3776C210" w14:textId="77777777" w:rsidR="00D85C5B" w:rsidRPr="00BD6A41"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D6A41">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375B7E39" w14:textId="30C90F51" w:rsidR="00D85C5B" w:rsidRPr="0015084F" w:rsidRDefault="0015084F" w:rsidP="00C33303">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r w:rsidRPr="0015084F">
        <w:rPr>
          <w:rFonts w:eastAsia="Times New Roman" w:cs="Times New Roman"/>
          <w:highlight w:val="green"/>
          <w:lang w:eastAsia="cs-CZ"/>
        </w:rPr>
        <w:t>………………</w:t>
      </w:r>
      <w:r w:rsidR="00D85C5B" w:rsidRPr="0015084F">
        <w:rPr>
          <w:rFonts w:eastAsia="Times New Roman" w:cs="Times New Roman"/>
          <w:highlight w:val="green"/>
          <w:lang w:eastAsia="cs-CZ"/>
        </w:rPr>
        <w:t xml:space="preserve">, </w:t>
      </w:r>
    </w:p>
    <w:p w14:paraId="247584B4" w14:textId="6B803571" w:rsidR="00D85C5B" w:rsidRPr="000D4601" w:rsidRDefault="00D85C5B"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15084F">
        <w:rPr>
          <w:rFonts w:eastAsia="Times New Roman" w:cs="Times New Roman"/>
          <w:highlight w:val="green"/>
          <w:lang w:eastAsia="cs-CZ"/>
        </w:rPr>
        <w:t>……………….</w:t>
      </w:r>
    </w:p>
    <w:p w14:paraId="4B70C07C" w14:textId="77777777" w:rsidR="00D85C5B" w:rsidRPr="003F5875" w:rsidRDefault="00D85C5B" w:rsidP="003F5875">
      <w:pPr>
        <w:pStyle w:val="Nadpis1-1"/>
      </w:pPr>
      <w:r w:rsidRPr="003F5875">
        <w:lastRenderedPageBreak/>
        <w:t>Záruka</w:t>
      </w:r>
    </w:p>
    <w:p w14:paraId="1F2AAA3A" w14:textId="6E69E83A"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7D5B013F"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dodavatele, veřejné zakázky, na </w:t>
      </w:r>
      <w:proofErr w:type="gramStart"/>
      <w:r w:rsidR="00502E6E" w:rsidRPr="00502E6E">
        <w:rPr>
          <w:rFonts w:eastAsia="Times New Roman" w:cs="Times New Roman"/>
          <w:lang w:eastAsia="cs-CZ"/>
        </w:rPr>
        <w:t>základě</w:t>
      </w:r>
      <w:proofErr w:type="gramEnd"/>
      <w:r w:rsidR="00502E6E"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w:t>
      </w:r>
      <w:proofErr w:type="gramStart"/>
      <w:r w:rsidR="00502E6E" w:rsidRPr="00502E6E">
        <w:rPr>
          <w:rFonts w:eastAsia="Times New Roman" w:cs="Times New Roman"/>
          <w:lang w:eastAsia="cs-CZ"/>
        </w:rPr>
        <w:t>každý</w:t>
      </w:r>
      <w:proofErr w:type="gramEnd"/>
      <w:r w:rsidR="00502E6E" w:rsidRPr="00502E6E">
        <w:rPr>
          <w:rFonts w:eastAsia="Times New Roman" w:cs="Times New Roman"/>
          <w:lang w:eastAsia="cs-CZ"/>
        </w:rPr>
        <w:t xml:space="preserve">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P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71782D7" w14:textId="77777777" w:rsidR="003F5875" w:rsidRDefault="00CB7F91" w:rsidP="003F5875">
      <w:pPr>
        <w:pStyle w:val="Text1-1"/>
        <w:numPr>
          <w:ilvl w:val="1"/>
          <w:numId w:val="25"/>
        </w:numPr>
        <w:ind w:left="709" w:hanging="709"/>
        <w:jc w:val="left"/>
      </w:pPr>
      <w:r>
        <w:rPr>
          <w:rFonts w:eastAsia="Times New Roman" w:cs="Times New Roman"/>
          <w:lang w:eastAsia="cs-CZ"/>
        </w:rPr>
        <w:t>Prodávající</w:t>
      </w:r>
      <w:r w:rsidR="00037C94">
        <w:t xml:space="preserve"> prohlašuje, že není obchodní společností, ve které veřejný funkcionář uvedený v </w:t>
      </w:r>
      <w:proofErr w:type="spellStart"/>
      <w:r w:rsidR="00037C94">
        <w:t>ust</w:t>
      </w:r>
      <w:proofErr w:type="spellEnd"/>
      <w:r w:rsidR="00037C94">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037C94">
        <w:t>ust</w:t>
      </w:r>
      <w:proofErr w:type="spellEnd"/>
      <w:r w:rsidR="00037C94">
        <w:t>. § 2 odst. 1 písm. c) Zákona o střetu zájmů nebo jím ovládaná osoba vlastní podíl představující alespoň 25 % účasti společníka v obchodní společnosti.</w:t>
      </w:r>
    </w:p>
    <w:p w14:paraId="0DA32988"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8093F94" w14:textId="77777777" w:rsidR="003F5875" w:rsidRDefault="00037C94" w:rsidP="003F5875">
      <w:pPr>
        <w:pStyle w:val="Text1-1"/>
        <w:numPr>
          <w:ilvl w:val="1"/>
          <w:numId w:val="25"/>
        </w:numPr>
        <w:ind w:left="709" w:hanging="709"/>
        <w:jc w:val="left"/>
      </w:pPr>
      <w:r>
        <w:t xml:space="preserve">Je-li </w:t>
      </w:r>
      <w:r w:rsidR="00CB7F91" w:rsidRPr="003F5875">
        <w:rPr>
          <w:rFonts w:eastAsia="Times New Roman" w:cs="Times New Roman"/>
          <w:lang w:eastAsia="cs-CZ"/>
        </w:rPr>
        <w:t>Prodávajícím</w:t>
      </w:r>
      <w:r>
        <w:t xml:space="preserve"> sdružení více osob, platí podmínky dle odstavce 7.1 a 7.2 této Smlouvy také jednotlivě pro všechny osoby v rámci </w:t>
      </w:r>
      <w:r w:rsidR="00CB7F91" w:rsidRPr="003F5875">
        <w:rPr>
          <w:rFonts w:eastAsia="Times New Roman" w:cs="Times New Roman"/>
          <w:lang w:eastAsia="cs-CZ"/>
        </w:rPr>
        <w:t>Prodávajícího</w:t>
      </w:r>
      <w:r>
        <w:t xml:space="preserve"> </w:t>
      </w:r>
      <w:proofErr w:type="gramStart"/>
      <w:r>
        <w:t>sdružené</w:t>
      </w:r>
      <w:proofErr w:type="gramEnd"/>
      <w:r>
        <w:t xml:space="preserve"> a to bez ohledu na právní formu tohoto sdružení.</w:t>
      </w:r>
    </w:p>
    <w:p w14:paraId="20E26498" w14:textId="77777777" w:rsidR="003F5875" w:rsidRDefault="00037C94" w:rsidP="003F5875">
      <w:pPr>
        <w:pStyle w:val="Text1-1"/>
        <w:numPr>
          <w:ilvl w:val="1"/>
          <w:numId w:val="25"/>
        </w:numPr>
        <w:ind w:left="709" w:hanging="709"/>
        <w:jc w:val="left"/>
      </w:pPr>
      <w:r>
        <w:lastRenderedPageBreak/>
        <w:t xml:space="preserve">Přestane-li </w:t>
      </w:r>
      <w:r w:rsidR="00CB7F91" w:rsidRPr="003F5875">
        <w:rPr>
          <w:rFonts w:eastAsia="Times New Roman" w:cs="Times New Roman"/>
          <w:lang w:eastAsia="cs-CZ"/>
        </w:rPr>
        <w:t>Prodávající</w:t>
      </w:r>
      <w: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CB7F91">
        <w:t>Kupujícímu</w:t>
      </w:r>
      <w:r>
        <w:t>.</w:t>
      </w:r>
    </w:p>
    <w:p w14:paraId="72758E2E"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538FC0F" w14:textId="77777777" w:rsidR="003F5875" w:rsidRDefault="00CB7F91" w:rsidP="003F5875">
      <w:pPr>
        <w:pStyle w:val="Text1-1"/>
        <w:numPr>
          <w:ilvl w:val="1"/>
          <w:numId w:val="25"/>
        </w:numPr>
        <w:ind w:left="709" w:hanging="709"/>
        <w:jc w:val="left"/>
      </w:pPr>
      <w:r w:rsidRPr="003F5875">
        <w:rPr>
          <w:rFonts w:eastAsia="Times New Roman" w:cs="Times New Roman"/>
          <w:lang w:eastAsia="cs-CZ"/>
        </w:rPr>
        <w:t>Prodávající</w:t>
      </w:r>
      <w:r w:rsidR="00037C94">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t>Kupujícího</w:t>
      </w:r>
      <w:r w:rsidR="00037C94">
        <w:t xml:space="preserve"> na základě této Smlouvy a jejích případných dodatků, nezpřístupní přímo ani nepřímo fyzickým nebo právnickým osobám, subjektům či orgánům s nimi spojeným uvedeným v sankčních seznamech, nebo v jejich prospěch.</w:t>
      </w:r>
    </w:p>
    <w:p w14:paraId="60724D1C" w14:textId="6C8FD706" w:rsidR="00BA191F" w:rsidRPr="0029677D" w:rsidRDefault="00037C94" w:rsidP="003F5875">
      <w:pPr>
        <w:pStyle w:val="Text1-1"/>
        <w:numPr>
          <w:ilvl w:val="1"/>
          <w:numId w:val="25"/>
        </w:numPr>
        <w:ind w:left="709" w:hanging="709"/>
        <w:jc w:val="left"/>
      </w:pPr>
      <w:proofErr w:type="gramStart"/>
      <w:r>
        <w:t>Ukáží</w:t>
      </w:r>
      <w:proofErr w:type="gramEnd"/>
      <w:r>
        <w:t xml:space="preserve">-li se prohlášení </w:t>
      </w:r>
      <w:r w:rsidR="00CB7F91" w:rsidRPr="003F5875">
        <w:rPr>
          <w:rFonts w:eastAsia="Times New Roman" w:cs="Times New Roman"/>
          <w:lang w:eastAsia="cs-CZ"/>
        </w:rPr>
        <w:t>Prodávajícího</w:t>
      </w:r>
      <w:r>
        <w:t xml:space="preserve"> dle odstavce 7.1 a 7.2 této Smlouvy jako nepravdivá nebo poruší-li </w:t>
      </w:r>
      <w:r w:rsidR="00CB7F91" w:rsidRPr="003F5875">
        <w:rPr>
          <w:rFonts w:eastAsia="Times New Roman" w:cs="Times New Roman"/>
          <w:lang w:eastAsia="cs-CZ"/>
        </w:rPr>
        <w:t>Prodávající</w:t>
      </w:r>
      <w:r>
        <w:t xml:space="preserve"> svou oznamovací povinnost dle odstavce 7.4. nebo povinnosti dle odstavců 7.5 nebo 7.6 této Smlouvy, je </w:t>
      </w:r>
      <w:r w:rsidR="00CB7F91">
        <w:t>Kupující</w:t>
      </w:r>
      <w:r>
        <w:t xml:space="preserve"> oprávněn odstoupit od této Smlouvy. </w:t>
      </w:r>
      <w:r w:rsidR="00CB7F91" w:rsidRPr="003F5875">
        <w:rPr>
          <w:rFonts w:eastAsia="Times New Roman" w:cs="Times New Roman"/>
          <w:lang w:eastAsia="cs-CZ"/>
        </w:rPr>
        <w:t>Prodávající</w:t>
      </w:r>
      <w:r>
        <w:t xml:space="preserve"> je dále povinen zaplatit za každé jednotlivé porušení povinností dle předchozí věty smluvní pokutu ve </w:t>
      </w:r>
      <w:r w:rsidRPr="00BD6A41">
        <w:t>výši 5 %</w:t>
      </w:r>
      <w:r>
        <w:t xml:space="preserve"> procent z Ceny Díla bez DPH sjednané dle této Smlouvy. Ustanovení § 2004 odst. 2 Občanského zákoníku a § 2050 Občanského zákoníku se nepoužijí.</w:t>
      </w:r>
    </w:p>
    <w:p w14:paraId="110B0F4C" w14:textId="564DF173" w:rsidR="00754F63" w:rsidRPr="003F5875" w:rsidRDefault="00D85C5B" w:rsidP="003F5875">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Jestliže Smluvní strana </w:t>
      </w:r>
      <w:proofErr w:type="gramStart"/>
      <w:r w:rsidRPr="003F5875">
        <w:rPr>
          <w:rFonts w:eastAsia="Calibri" w:cs="Times New Roman"/>
        </w:rPr>
        <w:t>označí</w:t>
      </w:r>
      <w:proofErr w:type="gramEnd"/>
      <w:r w:rsidRPr="003F5875">
        <w:rPr>
          <w:rFonts w:eastAsia="Calibri" w:cs="Times New Roman"/>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3F5875">
        <w:rPr>
          <w:rFonts w:eastAsia="Calibri" w:cs="Times New Roman"/>
        </w:rPr>
        <w:t>neoznačí</w:t>
      </w:r>
      <w:proofErr w:type="gramEnd"/>
      <w:r w:rsidRPr="003F5875">
        <w:rPr>
          <w:rFonts w:eastAsia="Calibri" w:cs="Times New Roman"/>
        </w:rPr>
        <w:t xml:space="preserve">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w:t>
      </w:r>
      <w:r w:rsidRPr="003F5875">
        <w:rPr>
          <w:rFonts w:eastAsia="Calibri" w:cs="Times New Roman"/>
        </w:rPr>
        <w:lastRenderedPageBreak/>
        <w:t>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 xml:space="preserve">Tato Smlouva je vyhotovena v elektronické podobě, přičemž obě Smluvní strany </w:t>
      </w:r>
      <w:proofErr w:type="gramStart"/>
      <w:r w:rsidRPr="003F5875">
        <w:rPr>
          <w:highlight w:val="green"/>
        </w:rPr>
        <w:t>obdrží</w:t>
      </w:r>
      <w:proofErr w:type="gramEnd"/>
      <w:r w:rsidRPr="003F5875">
        <w:rPr>
          <w:highlight w:val="green"/>
        </w:rPr>
        <w:t xml:space="preserve">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proofErr w:type="gramStart"/>
      <w:r w:rsidR="00DB12F8" w:rsidRPr="003F5875">
        <w:rPr>
          <w:highlight w:val="yellow"/>
        </w:rPr>
        <w:t>VLOŽÍ</w:t>
      </w:r>
      <w:proofErr w:type="gramEnd"/>
      <w:r w:rsidR="00DB12F8" w:rsidRPr="003F5875">
        <w:rPr>
          <w:highlight w:val="yellow"/>
        </w:rPr>
        <w:t xml:space="preserve">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lastRenderedPageBreak/>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40201B">
        <w:rPr>
          <w:rFonts w:eastAsia="Times New Roman" w:cs="Times New Roman"/>
          <w:highlight w:val="green"/>
          <w:lang w:eastAsia="cs-CZ"/>
        </w:rPr>
        <w:t>S</w:t>
      </w:r>
      <w:r w:rsidR="00D85C5B" w:rsidRPr="0040201B">
        <w:rPr>
          <w:rFonts w:eastAsia="Times New Roman" w:cs="Times New Roman"/>
          <w:highlight w:val="gree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426F45A4"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2550D">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10A5CA7"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A17C9">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1"/>
  </w:num>
  <w:num w:numId="5" w16cid:durableId="982657769">
    <w:abstractNumId w:val="15"/>
  </w:num>
  <w:num w:numId="6" w16cid:durableId="1665162263">
    <w:abstractNumId w:val="11"/>
  </w:num>
  <w:num w:numId="7" w16cid:durableId="1272317211">
    <w:abstractNumId w:val="17"/>
  </w:num>
  <w:num w:numId="8" w16cid:durableId="876745416">
    <w:abstractNumId w:val="20"/>
  </w:num>
  <w:num w:numId="9" w16cid:durableId="1729572222">
    <w:abstractNumId w:val="24"/>
  </w:num>
  <w:num w:numId="10" w16cid:durableId="623855684">
    <w:abstractNumId w:val="19"/>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8"/>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6"/>
  </w:num>
  <w:num w:numId="23" w16cid:durableId="1590504947">
    <w:abstractNumId w:val="2"/>
  </w:num>
  <w:num w:numId="24" w16cid:durableId="1113014679">
    <w:abstractNumId w:val="23"/>
  </w:num>
  <w:num w:numId="25" w16cid:durableId="1106072161">
    <w:abstractNumId w:val="4"/>
  </w:num>
  <w:num w:numId="26" w16cid:durableId="1607075686">
    <w:abstractNumId w:val="9"/>
  </w:num>
  <w:num w:numId="27" w16cid:durableId="1803425105">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550D"/>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2D75"/>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A17C9"/>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6A41"/>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643"/>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10</Pages>
  <Words>2651</Words>
  <Characters>15645</Characters>
  <Application>Microsoft Office Word</Application>
  <DocSecurity>0</DocSecurity>
  <Lines>130</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14</cp:revision>
  <cp:lastPrinted>2017-11-28T17:18:00Z</cp:lastPrinted>
  <dcterms:created xsi:type="dcterms:W3CDTF">2023-02-09T12:20:00Z</dcterms:created>
  <dcterms:modified xsi:type="dcterms:W3CDTF">2023-09-06T10:47:00Z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